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4C00" w:rsidRDefault="0082031E">
      <w:pPr>
        <w:pStyle w:val="2"/>
        <w:jc w:val="center"/>
      </w:pPr>
      <w:r>
        <w:rPr>
          <w:rFonts w:hint="eastAsia"/>
        </w:rPr>
        <w:t>安徽省地质矿产勘查局</w:t>
      </w:r>
      <w:r>
        <w:t>325</w:t>
      </w:r>
      <w:r>
        <w:rPr>
          <w:rFonts w:hint="eastAsia"/>
        </w:rPr>
        <w:t>地质队招聘</w:t>
      </w:r>
      <w:r w:rsidR="0001347C">
        <w:rPr>
          <w:rFonts w:hint="eastAsia"/>
        </w:rPr>
        <w:t>简章</w:t>
      </w:r>
    </w:p>
    <w:p w:rsidR="004F0C6F" w:rsidRPr="004F0C6F" w:rsidRDefault="004F0C6F" w:rsidP="004F0C6F">
      <w:pPr>
        <w:ind w:firstLineChars="200" w:firstLine="422"/>
        <w:rPr>
          <w:b/>
        </w:rPr>
      </w:pPr>
      <w:r w:rsidRPr="004F0C6F">
        <w:rPr>
          <w:rFonts w:hint="eastAsia"/>
          <w:b/>
        </w:rPr>
        <w:t>一、简介</w:t>
      </w:r>
    </w:p>
    <w:p w:rsidR="00114C00" w:rsidRDefault="0082031E" w:rsidP="0082031E">
      <w:pPr>
        <w:spacing w:beforeLines="50" w:before="156" w:afterLines="50" w:after="156" w:line="400" w:lineRule="exact"/>
        <w:ind w:firstLineChars="200" w:firstLine="440"/>
        <w:rPr>
          <w:rFonts w:ascii="宋体" w:hAnsi="宋体" w:cs="宋体"/>
          <w:sz w:val="22"/>
          <w:szCs w:val="22"/>
        </w:rPr>
      </w:pPr>
      <w:r>
        <w:rPr>
          <w:rFonts w:ascii="宋体" w:hAnsi="宋体" w:cs="宋体" w:hint="eastAsia"/>
          <w:sz w:val="22"/>
          <w:szCs w:val="22"/>
        </w:rPr>
        <w:t>安徽省地质矿产勘查局325地质队成立于1955年，隶属安徽省地质矿产勘查局，为</w:t>
      </w:r>
      <w:r>
        <w:rPr>
          <w:rFonts w:ascii="宋体" w:hAnsi="宋体" w:cs="宋体" w:hint="eastAsia"/>
          <w:b/>
          <w:sz w:val="22"/>
          <w:szCs w:val="22"/>
        </w:rPr>
        <w:t>省直公益一类事业单位（全额拨款）。</w:t>
      </w:r>
    </w:p>
    <w:p w:rsidR="00114C00" w:rsidRDefault="0082031E" w:rsidP="0082031E">
      <w:pPr>
        <w:widowControl/>
        <w:spacing w:beforeLines="50" w:before="156" w:afterLines="50" w:after="156"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325地质队主要从事</w:t>
      </w:r>
      <w:r>
        <w:rPr>
          <w:rFonts w:ascii="宋体" w:hAnsi="宋体" w:cs="宋体" w:hint="eastAsia"/>
          <w:color w:val="555555"/>
          <w:sz w:val="22"/>
          <w:szCs w:val="22"/>
        </w:rPr>
        <w:t>固体矿产勘查、地质钻探、区域地质调查、水文地质、工程地质、环境地质调查、地质灾害治理、工程勘察、地质工程测绘、岩矿鉴定与岩矿测试、矿山储量评审、高分卫星遥感监测等</w:t>
      </w:r>
      <w:r>
        <w:rPr>
          <w:rFonts w:ascii="宋体" w:hAnsi="宋体" w:cs="宋体" w:hint="eastAsia"/>
          <w:kern w:val="0"/>
          <w:sz w:val="22"/>
          <w:szCs w:val="22"/>
        </w:rPr>
        <w:t>，拥有各类先进仪器设备，持有20余种资质。</w:t>
      </w:r>
    </w:p>
    <w:p w:rsidR="00114C00" w:rsidRDefault="0082031E" w:rsidP="0082031E">
      <w:pPr>
        <w:widowControl/>
        <w:spacing w:beforeLines="50" w:before="156" w:afterLines="50" w:after="156" w:line="400" w:lineRule="exact"/>
        <w:ind w:firstLineChars="200" w:firstLine="440"/>
        <w:jc w:val="left"/>
        <w:rPr>
          <w:rFonts w:ascii="宋体" w:hAnsi="宋体" w:cs="宋体"/>
          <w:sz w:val="22"/>
          <w:szCs w:val="22"/>
        </w:rPr>
      </w:pPr>
      <w:r>
        <w:rPr>
          <w:rFonts w:ascii="宋体" w:hAnsi="宋体" w:cs="宋体" w:hint="eastAsia"/>
          <w:sz w:val="22"/>
          <w:szCs w:val="22"/>
        </w:rPr>
        <w:t>325地质队早在1980年被地矿部授予</w:t>
      </w:r>
      <w:r>
        <w:rPr>
          <w:rFonts w:ascii="宋体" w:hAnsi="宋体" w:cs="宋体" w:hint="eastAsia"/>
          <w:b/>
          <w:bCs/>
          <w:sz w:val="22"/>
          <w:szCs w:val="22"/>
        </w:rPr>
        <w:t>“功勋地质队”</w:t>
      </w:r>
      <w:r>
        <w:rPr>
          <w:rFonts w:ascii="宋体" w:hAnsi="宋体" w:cs="宋体" w:hint="eastAsia"/>
          <w:sz w:val="22"/>
          <w:szCs w:val="22"/>
        </w:rPr>
        <w:t>称号。近年来，相继获得国家级、省部级等奖项30余项。</w:t>
      </w:r>
    </w:p>
    <w:p w:rsidR="00114C00" w:rsidRDefault="0082031E" w:rsidP="0082031E">
      <w:pPr>
        <w:pStyle w:val="a6"/>
        <w:widowControl/>
        <w:spacing w:beforeLines="50" w:before="156" w:beforeAutospacing="0" w:afterLines="50" w:after="156" w:afterAutospacing="0" w:line="400" w:lineRule="exact"/>
        <w:ind w:firstLineChars="200" w:firstLine="440"/>
        <w:rPr>
          <w:rFonts w:asciiTheme="minorEastAsia" w:hAnsiTheme="minorEastAsia" w:cstheme="minorEastAsia"/>
          <w:color w:val="555555"/>
          <w:sz w:val="22"/>
          <w:szCs w:val="22"/>
        </w:rPr>
      </w:pPr>
      <w:r>
        <w:rPr>
          <w:rFonts w:asciiTheme="minorEastAsia" w:eastAsiaTheme="minorEastAsia" w:hAnsiTheme="minorEastAsia" w:cstheme="minorEastAsia" w:hint="eastAsia"/>
          <w:color w:val="555555"/>
          <w:sz w:val="22"/>
          <w:szCs w:val="22"/>
        </w:rPr>
        <w:t>325地质队</w:t>
      </w:r>
      <w:r>
        <w:rPr>
          <w:rFonts w:asciiTheme="minorEastAsia" w:hAnsiTheme="minorEastAsia" w:cstheme="minorEastAsia" w:hint="eastAsia"/>
          <w:color w:val="555555"/>
          <w:sz w:val="22"/>
          <w:szCs w:val="22"/>
        </w:rPr>
        <w:t>工作稳定，福利待遇优厚。毗邻</w:t>
      </w:r>
      <w:r>
        <w:rPr>
          <w:rFonts w:asciiTheme="minorEastAsia" w:eastAsiaTheme="minorEastAsia" w:hAnsiTheme="minorEastAsia" w:cstheme="minorEastAsia" w:hint="eastAsia"/>
          <w:color w:val="555555"/>
          <w:sz w:val="22"/>
          <w:szCs w:val="22"/>
        </w:rPr>
        <w:t>环境优美的东湖公园</w:t>
      </w:r>
      <w:r>
        <w:rPr>
          <w:rFonts w:asciiTheme="minorEastAsia" w:hAnsiTheme="minorEastAsia" w:cstheme="minorEastAsia" w:hint="eastAsia"/>
          <w:color w:val="555555"/>
          <w:sz w:val="22"/>
          <w:szCs w:val="22"/>
        </w:rPr>
        <w:t>；</w:t>
      </w:r>
      <w:r>
        <w:rPr>
          <w:rFonts w:asciiTheme="minorEastAsia" w:eastAsiaTheme="minorEastAsia" w:hAnsiTheme="minorEastAsia" w:cstheme="minorEastAsia" w:hint="eastAsia"/>
          <w:color w:val="555555"/>
          <w:sz w:val="22"/>
          <w:szCs w:val="22"/>
        </w:rPr>
        <w:t>拥有近70亩办公区域，5300平米的新办公楼宽敞、舒适；</w:t>
      </w:r>
      <w:r>
        <w:rPr>
          <w:rFonts w:asciiTheme="minorEastAsia" w:hAnsiTheme="minorEastAsia" w:cstheme="minorEastAsia" w:hint="eastAsia"/>
          <w:color w:val="555555"/>
          <w:sz w:val="22"/>
          <w:szCs w:val="22"/>
        </w:rPr>
        <w:t>食堂、篮球场、羽毛球场、健身活动室、职工书屋一应俱全，并为单身职工提供配备齐全的免租单身公寓。</w:t>
      </w:r>
    </w:p>
    <w:p w:rsidR="00114C00" w:rsidRDefault="0082031E" w:rsidP="0082031E">
      <w:pPr>
        <w:pStyle w:val="a6"/>
        <w:widowControl/>
        <w:spacing w:beforeLines="50" w:before="156" w:beforeAutospacing="0" w:afterLines="50" w:after="156" w:afterAutospacing="0" w:line="400" w:lineRule="exact"/>
        <w:ind w:firstLineChars="200" w:firstLine="440"/>
        <w:rPr>
          <w:rFonts w:ascii="宋体" w:hAnsi="宋体" w:cs="宋体"/>
          <w:sz w:val="28"/>
          <w:szCs w:val="28"/>
        </w:rPr>
      </w:pPr>
      <w:r>
        <w:rPr>
          <w:rFonts w:asciiTheme="minorEastAsia" w:eastAsiaTheme="minorEastAsia" w:hAnsiTheme="minorEastAsia" w:cstheme="minorEastAsia" w:hint="eastAsia"/>
          <w:color w:val="555555"/>
          <w:sz w:val="22"/>
          <w:szCs w:val="22"/>
        </w:rPr>
        <w:t>325地质队正值事业职能拓展、转型发展的关键期，急需部分专业紧缺人才，期待您的加入！</w:t>
      </w:r>
    </w:p>
    <w:p w:rsidR="004F0C6F" w:rsidRPr="004F0C6F" w:rsidRDefault="004F0C6F" w:rsidP="004F0C6F">
      <w:pPr>
        <w:spacing w:beforeLines="50" w:before="156" w:afterLines="50" w:after="156"/>
        <w:ind w:firstLineChars="200" w:firstLine="442"/>
        <w:rPr>
          <w:rFonts w:asciiTheme="minorEastAsia" w:hAnsiTheme="minorEastAsia" w:cstheme="minorEastAsia"/>
          <w:b/>
          <w:sz w:val="22"/>
          <w:szCs w:val="22"/>
        </w:rPr>
      </w:pPr>
      <w:r w:rsidRPr="004F0C6F">
        <w:rPr>
          <w:rFonts w:asciiTheme="minorEastAsia" w:eastAsiaTheme="minorEastAsia" w:hAnsiTheme="minorEastAsia" w:cstheme="minorEastAsia" w:hint="eastAsia"/>
          <w:b/>
          <w:sz w:val="22"/>
          <w:szCs w:val="22"/>
        </w:rPr>
        <w:t>二、简历投递方式：</w:t>
      </w:r>
    </w:p>
    <w:p w:rsidR="004F0C6F" w:rsidRPr="004F0C6F" w:rsidRDefault="004F0C6F" w:rsidP="004F0C6F">
      <w:pPr>
        <w:spacing w:beforeLines="50" w:before="156" w:afterLines="50" w:after="156"/>
        <w:ind w:firstLineChars="200" w:firstLine="440"/>
        <w:rPr>
          <w:rFonts w:asciiTheme="minorEastAsia" w:eastAsiaTheme="minorEastAsia" w:hAnsiTheme="minorEastAsia" w:cstheme="minorEastAsia"/>
          <w:color w:val="555555"/>
          <w:kern w:val="0"/>
          <w:sz w:val="22"/>
          <w:szCs w:val="22"/>
        </w:rPr>
      </w:pPr>
      <w:r w:rsidRPr="004F0C6F">
        <w:rPr>
          <w:rFonts w:asciiTheme="minorEastAsia" w:eastAsiaTheme="minorEastAsia" w:hAnsiTheme="minorEastAsia" w:cstheme="minorEastAsia" w:hint="eastAsia"/>
          <w:color w:val="555555"/>
          <w:kern w:val="0"/>
          <w:sz w:val="22"/>
          <w:szCs w:val="22"/>
        </w:rPr>
        <w:t>请有意向应聘我单位的应届毕业生，将简历发送到邮箱：</w:t>
      </w:r>
      <w:r w:rsidRPr="00490D7A">
        <w:rPr>
          <w:rFonts w:asciiTheme="minorEastAsia" w:eastAsiaTheme="minorEastAsia" w:hAnsiTheme="minorEastAsia" w:cstheme="minorEastAsia" w:hint="eastAsia"/>
          <w:b/>
          <w:color w:val="555555"/>
          <w:kern w:val="0"/>
          <w:sz w:val="22"/>
          <w:szCs w:val="22"/>
        </w:rPr>
        <w:t>1056463893@qq.com，</w:t>
      </w:r>
      <w:r w:rsidRPr="004F0C6F">
        <w:rPr>
          <w:rFonts w:asciiTheme="minorEastAsia" w:eastAsiaTheme="minorEastAsia" w:hAnsiTheme="minorEastAsia" w:cstheme="minorEastAsia" w:hint="eastAsia"/>
          <w:color w:val="555555"/>
          <w:kern w:val="0"/>
          <w:sz w:val="22"/>
          <w:szCs w:val="22"/>
        </w:rPr>
        <w:t>我单位将提前与符合要求的学生联系，并提前择优面试。</w:t>
      </w:r>
      <w:bookmarkStart w:id="0" w:name="_GoBack"/>
      <w:bookmarkEnd w:id="0"/>
    </w:p>
    <w:p w:rsidR="004F0C6F" w:rsidRPr="004F0C6F" w:rsidRDefault="004F0C6F" w:rsidP="004F0C6F">
      <w:pPr>
        <w:spacing w:beforeLines="50" w:before="156" w:afterLines="50" w:after="156"/>
        <w:ind w:firstLineChars="200" w:firstLine="440"/>
        <w:rPr>
          <w:rFonts w:asciiTheme="minorEastAsia" w:eastAsiaTheme="minorEastAsia" w:hAnsiTheme="minorEastAsia" w:cstheme="minorEastAsia"/>
          <w:color w:val="555555"/>
          <w:kern w:val="0"/>
          <w:sz w:val="22"/>
          <w:szCs w:val="22"/>
        </w:rPr>
      </w:pPr>
      <w:r w:rsidRPr="004F0C6F">
        <w:rPr>
          <w:rFonts w:asciiTheme="minorEastAsia" w:eastAsiaTheme="minorEastAsia" w:hAnsiTheme="minorEastAsia" w:cstheme="minorEastAsia" w:hint="eastAsia"/>
          <w:color w:val="555555"/>
          <w:kern w:val="0"/>
          <w:sz w:val="22"/>
          <w:szCs w:val="22"/>
        </w:rPr>
        <w:t>说明：邮件名称请以</w:t>
      </w:r>
      <w:r w:rsidRPr="00490D7A">
        <w:rPr>
          <w:rFonts w:asciiTheme="minorEastAsia" w:eastAsiaTheme="minorEastAsia" w:hAnsiTheme="minorEastAsia" w:cstheme="minorEastAsia" w:hint="eastAsia"/>
          <w:b/>
          <w:color w:val="555555"/>
          <w:kern w:val="0"/>
          <w:sz w:val="22"/>
          <w:szCs w:val="22"/>
        </w:rPr>
        <w:t>“校名+姓名+专业名称+联系方式”</w:t>
      </w:r>
      <w:r w:rsidRPr="004F0C6F">
        <w:rPr>
          <w:rFonts w:asciiTheme="minorEastAsia" w:eastAsiaTheme="minorEastAsia" w:hAnsiTheme="minorEastAsia" w:cstheme="minorEastAsia" w:hint="eastAsia"/>
          <w:color w:val="555555"/>
          <w:kern w:val="0"/>
          <w:sz w:val="22"/>
          <w:szCs w:val="22"/>
        </w:rPr>
        <w:t>格式发送。</w:t>
      </w:r>
    </w:p>
    <w:p w:rsidR="004F0C6F" w:rsidRPr="004F0C6F" w:rsidRDefault="004F0C6F" w:rsidP="004F0C6F">
      <w:pPr>
        <w:spacing w:beforeLines="50" w:before="156" w:afterLines="50" w:after="156"/>
        <w:ind w:firstLineChars="200" w:firstLine="442"/>
        <w:rPr>
          <w:rFonts w:asciiTheme="minorEastAsia" w:eastAsiaTheme="minorEastAsia" w:hAnsiTheme="minorEastAsia" w:cstheme="minorEastAsia"/>
          <w:b/>
          <w:color w:val="555555"/>
          <w:kern w:val="0"/>
          <w:sz w:val="22"/>
          <w:szCs w:val="22"/>
        </w:rPr>
      </w:pPr>
      <w:r w:rsidRPr="004F0C6F">
        <w:rPr>
          <w:rFonts w:asciiTheme="minorEastAsia" w:eastAsiaTheme="minorEastAsia" w:hAnsiTheme="minorEastAsia" w:cstheme="minorEastAsia" w:hint="eastAsia"/>
          <w:b/>
          <w:sz w:val="22"/>
          <w:szCs w:val="22"/>
        </w:rPr>
        <w:t>三</w:t>
      </w:r>
      <w:r w:rsidRPr="004F0C6F">
        <w:rPr>
          <w:rFonts w:asciiTheme="minorEastAsia" w:eastAsiaTheme="minorEastAsia" w:hAnsiTheme="minorEastAsia" w:cstheme="minorEastAsia" w:hint="eastAsia"/>
          <w:b/>
          <w:color w:val="555555"/>
          <w:kern w:val="0"/>
          <w:sz w:val="22"/>
          <w:szCs w:val="22"/>
        </w:rPr>
        <w:t>、面试安排</w:t>
      </w:r>
    </w:p>
    <w:p w:rsidR="004F0C6F" w:rsidRPr="004F0C6F" w:rsidRDefault="004F0C6F" w:rsidP="004F0C6F">
      <w:pPr>
        <w:spacing w:beforeLines="50" w:before="156" w:afterLines="50" w:after="156"/>
        <w:ind w:firstLineChars="200" w:firstLine="440"/>
        <w:rPr>
          <w:rFonts w:asciiTheme="minorEastAsia" w:eastAsiaTheme="minorEastAsia" w:hAnsiTheme="minorEastAsia" w:cstheme="minorEastAsia"/>
          <w:color w:val="555555"/>
          <w:kern w:val="0"/>
          <w:sz w:val="22"/>
          <w:szCs w:val="22"/>
        </w:rPr>
      </w:pPr>
      <w:r w:rsidRPr="004F0C6F">
        <w:rPr>
          <w:rFonts w:asciiTheme="minorEastAsia" w:eastAsiaTheme="minorEastAsia" w:hAnsiTheme="minorEastAsia" w:cstheme="minorEastAsia" w:hint="eastAsia"/>
          <w:color w:val="555555"/>
          <w:kern w:val="0"/>
          <w:sz w:val="22"/>
          <w:szCs w:val="22"/>
        </w:rPr>
        <w:t>我单位会在收到毕业生投递的简历中择优采取双方便利的方式安排面试。</w:t>
      </w:r>
    </w:p>
    <w:p w:rsidR="00114C00" w:rsidRPr="004F0C6F" w:rsidRDefault="0082031E" w:rsidP="004F0C6F">
      <w:pPr>
        <w:widowControl/>
        <w:spacing w:line="480" w:lineRule="exact"/>
        <w:ind w:firstLineChars="200" w:firstLine="442"/>
        <w:rPr>
          <w:rFonts w:asciiTheme="minorEastAsia" w:eastAsiaTheme="minorEastAsia" w:hAnsiTheme="minorEastAsia" w:cstheme="minorEastAsia"/>
          <w:b/>
          <w:color w:val="555555"/>
          <w:kern w:val="0"/>
          <w:sz w:val="22"/>
          <w:szCs w:val="22"/>
        </w:rPr>
      </w:pPr>
      <w:r w:rsidRPr="004F0C6F">
        <w:rPr>
          <w:rFonts w:asciiTheme="minorEastAsia" w:eastAsiaTheme="minorEastAsia" w:hAnsiTheme="minorEastAsia" w:cstheme="minorEastAsia" w:hint="eastAsia"/>
          <w:b/>
          <w:color w:val="555555"/>
          <w:kern w:val="0"/>
          <w:sz w:val="22"/>
          <w:szCs w:val="22"/>
        </w:rPr>
        <w:t>安徽省地质矿产勘查局325地质队2021年度公开招聘岗位汇总表</w:t>
      </w:r>
    </w:p>
    <w:tbl>
      <w:tblPr>
        <w:tblpPr w:leftFromText="180" w:rightFromText="180" w:vertAnchor="text" w:horzAnchor="page" w:tblpX="892" w:tblpY="431"/>
        <w:tblOverlap w:val="never"/>
        <w:tblW w:w="9870" w:type="dxa"/>
        <w:tblLayout w:type="fixed"/>
        <w:tblCellMar>
          <w:left w:w="0" w:type="dxa"/>
          <w:right w:w="0" w:type="dxa"/>
        </w:tblCellMar>
        <w:tblLook w:val="04A0" w:firstRow="1" w:lastRow="0" w:firstColumn="1" w:lastColumn="0" w:noHBand="0" w:noVBand="1"/>
      </w:tblPr>
      <w:tblGrid>
        <w:gridCol w:w="1805"/>
        <w:gridCol w:w="595"/>
        <w:gridCol w:w="540"/>
        <w:gridCol w:w="650"/>
        <w:gridCol w:w="645"/>
        <w:gridCol w:w="660"/>
        <w:gridCol w:w="675"/>
        <w:gridCol w:w="1045"/>
        <w:gridCol w:w="755"/>
        <w:gridCol w:w="780"/>
        <w:gridCol w:w="1720"/>
      </w:tblGrid>
      <w:tr w:rsidR="00114C00">
        <w:trPr>
          <w:trHeight w:val="642"/>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招聘单位</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岗位名称</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拟聘人数</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宋体" w:hAnsi="宋体" w:cs="宋体"/>
                <w:b/>
                <w:color w:val="000000"/>
                <w:sz w:val="20"/>
                <w:szCs w:val="20"/>
              </w:rPr>
            </w:pPr>
            <w:r>
              <w:rPr>
                <w:rFonts w:ascii="仿宋_GB2312" w:eastAsia="仿宋_GB2312" w:hAnsi="宋体" w:cs="仿宋_GB2312" w:hint="eastAsia"/>
                <w:b/>
                <w:color w:val="000000"/>
                <w:kern w:val="0"/>
                <w:sz w:val="20"/>
                <w:szCs w:val="20"/>
                <w:lang w:bidi="ar"/>
              </w:rPr>
              <w:t>招聘岗位所需资格条件</w:t>
            </w:r>
          </w:p>
        </w:tc>
        <w:tc>
          <w:tcPr>
            <w:tcW w:w="10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宋体" w:hAnsi="宋体" w:cs="宋体"/>
                <w:b/>
                <w:color w:val="000000"/>
                <w:sz w:val="20"/>
                <w:szCs w:val="20"/>
              </w:rPr>
            </w:pPr>
            <w:r>
              <w:rPr>
                <w:rFonts w:ascii="仿宋_GB2312" w:eastAsia="仿宋_GB2312" w:hAnsi="宋体" w:cs="仿宋_GB2312" w:hint="eastAsia"/>
                <w:b/>
                <w:color w:val="000000"/>
                <w:kern w:val="0"/>
                <w:sz w:val="20"/>
                <w:szCs w:val="20"/>
                <w:lang w:bidi="ar"/>
              </w:rPr>
              <w:t>类 别</w:t>
            </w:r>
          </w:p>
        </w:tc>
        <w:tc>
          <w:tcPr>
            <w:tcW w:w="75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宋体" w:hAnsi="宋体" w:cs="宋体"/>
                <w:b/>
                <w:color w:val="000000"/>
                <w:sz w:val="20"/>
                <w:szCs w:val="20"/>
              </w:rPr>
            </w:pPr>
            <w:r>
              <w:rPr>
                <w:rFonts w:ascii="仿宋_GB2312" w:eastAsia="仿宋_GB2312" w:hAnsi="宋体" w:cs="仿宋_GB2312" w:hint="eastAsia"/>
                <w:b/>
                <w:color w:val="000000"/>
                <w:kern w:val="0"/>
                <w:sz w:val="20"/>
                <w:szCs w:val="20"/>
                <w:lang w:bidi="ar"/>
              </w:rPr>
              <w:t>代 码</w:t>
            </w:r>
          </w:p>
        </w:tc>
        <w:tc>
          <w:tcPr>
            <w:tcW w:w="7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备</w:t>
            </w:r>
            <w:r>
              <w:rPr>
                <w:rFonts w:ascii="仿宋_GB2312" w:eastAsia="仿宋_GB2312" w:hAnsi="宋体" w:cs="仿宋_GB2312" w:hint="eastAsia"/>
                <w:b/>
                <w:color w:val="000000"/>
                <w:kern w:val="0"/>
                <w:sz w:val="20"/>
                <w:szCs w:val="20"/>
                <w:lang w:bidi="ar"/>
              </w:rPr>
              <w:t xml:space="preserve"> </w:t>
            </w:r>
            <w:r>
              <w:rPr>
                <w:rFonts w:ascii="仿宋_GB2312" w:eastAsia="仿宋_GB2312" w:hAnsi="宋体" w:cs="仿宋_GB2312"/>
                <w:b/>
                <w:color w:val="000000"/>
                <w:kern w:val="0"/>
                <w:sz w:val="20"/>
                <w:szCs w:val="20"/>
                <w:lang w:bidi="ar"/>
              </w:rPr>
              <w:t>注</w:t>
            </w:r>
          </w:p>
        </w:tc>
        <w:tc>
          <w:tcPr>
            <w:tcW w:w="172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宋体" w:hAnsi="宋体" w:cs="宋体"/>
                <w:b/>
                <w:color w:val="000000"/>
                <w:sz w:val="20"/>
                <w:szCs w:val="20"/>
              </w:rPr>
            </w:pPr>
            <w:r>
              <w:rPr>
                <w:rFonts w:ascii="仿宋_GB2312" w:eastAsia="仿宋_GB2312" w:hAnsi="宋体" w:cs="仿宋_GB2312" w:hint="eastAsia"/>
                <w:b/>
                <w:color w:val="000000"/>
                <w:kern w:val="0"/>
                <w:sz w:val="20"/>
                <w:szCs w:val="20"/>
                <w:lang w:bidi="ar"/>
              </w:rPr>
              <w:t>联系人及</w:t>
            </w:r>
            <w:r>
              <w:rPr>
                <w:rFonts w:ascii="仿宋_GB2312" w:eastAsia="仿宋_GB2312" w:hAnsi="宋体" w:cs="仿宋_GB2312" w:hint="eastAsia"/>
                <w:b/>
                <w:color w:val="000000"/>
                <w:kern w:val="0"/>
                <w:sz w:val="20"/>
                <w:szCs w:val="20"/>
                <w:lang w:bidi="ar"/>
              </w:rPr>
              <w:br/>
              <w:t>联系电话</w:t>
            </w:r>
          </w:p>
        </w:tc>
      </w:tr>
      <w:tr w:rsidR="00114C00">
        <w:trPr>
          <w:trHeight w:val="465"/>
        </w:trPr>
        <w:tc>
          <w:tcPr>
            <w:tcW w:w="18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仿宋_GB2312" w:eastAsia="仿宋_GB2312" w:hAnsi="宋体" w:cs="仿宋_GB2312"/>
                <w:b/>
                <w:color w:val="000000"/>
                <w:sz w:val="20"/>
                <w:szCs w:val="20"/>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仿宋_GB2312" w:eastAsia="仿宋_GB2312" w:hAnsi="宋体" w:cs="仿宋_GB2312"/>
                <w:b/>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仿宋_GB2312" w:eastAsia="仿宋_GB2312" w:hAnsi="宋体" w:cs="仿宋_GB2312"/>
                <w:b/>
                <w:color w:val="00000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专 业</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学</w:t>
            </w:r>
            <w:r>
              <w:rPr>
                <w:rFonts w:ascii="仿宋_GB2312" w:eastAsia="仿宋_GB2312" w:hAnsi="宋体" w:cs="仿宋_GB2312" w:hint="eastAsia"/>
                <w:b/>
                <w:color w:val="000000"/>
                <w:kern w:val="0"/>
                <w:sz w:val="20"/>
                <w:szCs w:val="20"/>
                <w:lang w:bidi="ar"/>
              </w:rPr>
              <w:t xml:space="preserve"> </w:t>
            </w:r>
            <w:r>
              <w:rPr>
                <w:rFonts w:ascii="仿宋_GB2312" w:eastAsia="仿宋_GB2312" w:hAnsi="宋体" w:cs="仿宋_GB2312"/>
                <w:b/>
                <w:color w:val="000000"/>
                <w:kern w:val="0"/>
                <w:sz w:val="20"/>
                <w:szCs w:val="20"/>
                <w:lang w:bidi="ar"/>
              </w:rPr>
              <w:t>历</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学</w:t>
            </w:r>
            <w:r>
              <w:rPr>
                <w:rFonts w:ascii="仿宋_GB2312" w:eastAsia="仿宋_GB2312" w:hAnsi="宋体" w:cs="仿宋_GB2312" w:hint="eastAsia"/>
                <w:b/>
                <w:color w:val="000000"/>
                <w:kern w:val="0"/>
                <w:sz w:val="20"/>
                <w:szCs w:val="20"/>
                <w:lang w:bidi="ar"/>
              </w:rPr>
              <w:t xml:space="preserve"> </w:t>
            </w:r>
            <w:r>
              <w:rPr>
                <w:rFonts w:ascii="仿宋_GB2312" w:eastAsia="仿宋_GB2312" w:hAnsi="宋体" w:cs="仿宋_GB2312"/>
                <w:b/>
                <w:color w:val="000000"/>
                <w:kern w:val="0"/>
                <w:sz w:val="20"/>
                <w:szCs w:val="20"/>
                <w:lang w:bidi="ar"/>
              </w:rPr>
              <w:t>位</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82031E">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bidi="ar"/>
              </w:rPr>
              <w:t>其 他</w:t>
            </w:r>
          </w:p>
        </w:tc>
        <w:tc>
          <w:tcPr>
            <w:tcW w:w="10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宋体" w:hAnsi="宋体" w:cs="宋体"/>
                <w:b/>
                <w:color w:val="000000"/>
                <w:sz w:val="20"/>
                <w:szCs w:val="20"/>
              </w:rPr>
            </w:pPr>
          </w:p>
        </w:tc>
        <w:tc>
          <w:tcPr>
            <w:tcW w:w="75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宋体" w:hAnsi="宋体" w:cs="宋体"/>
                <w:b/>
                <w:color w:val="000000"/>
                <w:sz w:val="20"/>
                <w:szCs w:val="20"/>
              </w:rPr>
            </w:pPr>
          </w:p>
        </w:tc>
        <w:tc>
          <w:tcPr>
            <w:tcW w:w="7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仿宋_GB2312" w:eastAsia="仿宋_GB2312" w:hAnsi="宋体" w:cs="仿宋_GB2312"/>
                <w:b/>
                <w:color w:val="000000"/>
                <w:sz w:val="20"/>
                <w:szCs w:val="20"/>
              </w:rPr>
            </w:pPr>
          </w:p>
        </w:tc>
        <w:tc>
          <w:tcPr>
            <w:tcW w:w="172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4C00" w:rsidRDefault="00114C00">
            <w:pPr>
              <w:jc w:val="center"/>
              <w:rPr>
                <w:rFonts w:ascii="宋体" w:hAnsi="宋体" w:cs="宋体"/>
                <w:b/>
                <w:color w:val="000000"/>
                <w:sz w:val="20"/>
                <w:szCs w:val="20"/>
              </w:rPr>
            </w:pPr>
          </w:p>
        </w:tc>
      </w:tr>
      <w:tr w:rsidR="0082031E" w:rsidTr="00455ECC">
        <w:trPr>
          <w:trHeight w:val="765"/>
        </w:trPr>
        <w:tc>
          <w:tcPr>
            <w:tcW w:w="1805"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宋体" w:hAnsi="宋体" w:cs="宋体"/>
                <w:color w:val="000000"/>
                <w:sz w:val="18"/>
                <w:szCs w:val="18"/>
              </w:rPr>
            </w:pPr>
            <w:r>
              <w:rPr>
                <w:rFonts w:ascii="仿宋_GB2312" w:eastAsia="仿宋_GB2312" w:hAnsi="宋体" w:cs="仿宋_GB2312" w:hint="eastAsia"/>
                <w:bCs/>
                <w:color w:val="000000"/>
                <w:kern w:val="0"/>
                <w:sz w:val="20"/>
                <w:szCs w:val="20"/>
                <w:lang w:bidi="ar"/>
              </w:rPr>
              <w:t>安徽省地质矿产勘查局325地质队</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水文学及水资源</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r w:rsidR="0082031E" w:rsidTr="00455ECC">
        <w:trPr>
          <w:trHeight w:val="765"/>
        </w:trPr>
        <w:tc>
          <w:tcPr>
            <w:tcW w:w="1805" w:type="dxa"/>
            <w:vMerge/>
            <w:tcBorders>
              <w:left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环境</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水文、</w:t>
            </w:r>
            <w:r>
              <w:rPr>
                <w:rFonts w:ascii="仿宋_GB2312" w:eastAsia="仿宋_GB2312" w:hAnsi="宋体" w:cs="仿宋_GB2312" w:hint="eastAsia"/>
                <w:bCs/>
                <w:color w:val="000000"/>
                <w:kern w:val="0"/>
                <w:sz w:val="20"/>
                <w:szCs w:val="20"/>
                <w:lang w:bidi="ar"/>
              </w:rPr>
              <w:br/>
              <w:t>地灾治理方向</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r w:rsidR="0082031E" w:rsidTr="00455ECC">
        <w:trPr>
          <w:trHeight w:val="765"/>
        </w:trPr>
        <w:tc>
          <w:tcPr>
            <w:tcW w:w="1805" w:type="dxa"/>
            <w:vMerge/>
            <w:tcBorders>
              <w:left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测量</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r w:rsidR="0082031E" w:rsidTr="00455ECC">
        <w:trPr>
          <w:trHeight w:val="765"/>
        </w:trPr>
        <w:tc>
          <w:tcPr>
            <w:tcW w:w="1805" w:type="dxa"/>
            <w:vMerge/>
            <w:tcBorders>
              <w:left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分析</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化学</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r w:rsidR="0082031E" w:rsidTr="00455ECC">
        <w:trPr>
          <w:trHeight w:val="765"/>
        </w:trPr>
        <w:tc>
          <w:tcPr>
            <w:tcW w:w="1805" w:type="dxa"/>
            <w:vMerge/>
            <w:tcBorders>
              <w:left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遥感科学与技术</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r>
              <w:rPr>
                <w:rFonts w:ascii="仿宋_GB2312" w:eastAsia="仿宋_GB2312" w:hAnsi="宋体" w:cs="仿宋_GB2312" w:hint="eastAsia"/>
                <w:bCs/>
                <w:color w:val="000000"/>
                <w:kern w:val="0"/>
                <w:sz w:val="20"/>
                <w:szCs w:val="20"/>
                <w:lang w:bidi="ar"/>
              </w:rPr>
              <w:b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r w:rsidR="0082031E" w:rsidTr="00455ECC">
        <w:trPr>
          <w:trHeight w:val="642"/>
        </w:trPr>
        <w:tc>
          <w:tcPr>
            <w:tcW w:w="1805"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专业技术</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探矿</w:t>
            </w:r>
          </w:p>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本科</w:t>
            </w:r>
            <w:r>
              <w:rPr>
                <w:rFonts w:ascii="仿宋_GB2312" w:eastAsia="仿宋_GB2312" w:hAnsi="宋体" w:cs="仿宋_GB2312" w:hint="eastAsia"/>
                <w:bCs/>
                <w:color w:val="000000"/>
                <w:kern w:val="0"/>
                <w:sz w:val="20"/>
                <w:szCs w:val="20"/>
                <w:lang w:bidi="ar"/>
              </w:rPr>
              <w:br/>
              <w:t>及以上</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学士</w:t>
            </w:r>
            <w:r>
              <w:rPr>
                <w:rFonts w:ascii="仿宋_GB2312" w:eastAsia="仿宋_GB2312" w:hAnsi="宋体" w:cs="仿宋_GB2312" w:hint="eastAsia"/>
                <w:bCs/>
                <w:color w:val="000000"/>
                <w:kern w:val="0"/>
                <w:sz w:val="20"/>
                <w:szCs w:val="20"/>
                <w:lang w:bidi="ar"/>
              </w:rPr>
              <w:br/>
              <w:t>及以上</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自然科学类</w:t>
            </w:r>
          </w:p>
        </w:tc>
        <w:tc>
          <w:tcPr>
            <w:tcW w:w="7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31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2031E" w:rsidRDefault="0082031E">
            <w:pPr>
              <w:widowControl/>
              <w:jc w:val="center"/>
              <w:textAlignment w:val="center"/>
              <w:rPr>
                <w:rFonts w:ascii="仿宋_GB2312" w:eastAsia="仿宋_GB2312" w:hAnsi="宋体" w:cs="仿宋_GB2312"/>
                <w:bCs/>
                <w:color w:val="000000"/>
                <w:kern w:val="0"/>
                <w:sz w:val="20"/>
                <w:szCs w:val="20"/>
                <w:lang w:bidi="ar"/>
              </w:rPr>
            </w:pPr>
            <w:r>
              <w:rPr>
                <w:rFonts w:ascii="仿宋_GB2312" w:eastAsia="仿宋_GB2312" w:hAnsi="宋体" w:cs="仿宋_GB2312" w:hint="eastAsia"/>
                <w:bCs/>
                <w:color w:val="000000"/>
                <w:kern w:val="0"/>
                <w:sz w:val="20"/>
                <w:szCs w:val="20"/>
                <w:lang w:bidi="ar"/>
              </w:rPr>
              <w:t>许敬丽</w:t>
            </w:r>
            <w:r>
              <w:rPr>
                <w:rFonts w:ascii="仿宋_GB2312" w:eastAsia="仿宋_GB2312" w:hAnsi="宋体" w:cs="仿宋_GB2312" w:hint="eastAsia"/>
                <w:bCs/>
                <w:color w:val="000000"/>
                <w:kern w:val="0"/>
                <w:sz w:val="20"/>
                <w:szCs w:val="20"/>
                <w:lang w:bidi="ar"/>
              </w:rPr>
              <w:br/>
              <w:t>0561-2360569</w:t>
            </w:r>
          </w:p>
        </w:tc>
      </w:tr>
    </w:tbl>
    <w:p w:rsidR="00114C00" w:rsidRDefault="00114C00">
      <w:pPr>
        <w:widowControl/>
        <w:spacing w:line="480" w:lineRule="exact"/>
        <w:ind w:firstLineChars="200" w:firstLine="560"/>
        <w:jc w:val="left"/>
        <w:rPr>
          <w:rFonts w:ascii="宋体" w:hAnsi="宋体" w:cs="宋体"/>
          <w:sz w:val="28"/>
          <w:szCs w:val="28"/>
        </w:rPr>
      </w:pPr>
    </w:p>
    <w:p w:rsidR="00114C00" w:rsidRDefault="00114C00">
      <w:pPr>
        <w:widowControl/>
        <w:spacing w:line="480" w:lineRule="exact"/>
        <w:ind w:firstLineChars="200" w:firstLine="560"/>
        <w:jc w:val="left"/>
        <w:rPr>
          <w:rFonts w:ascii="宋体" w:hAnsi="宋体" w:cs="宋体"/>
          <w:sz w:val="28"/>
          <w:szCs w:val="28"/>
        </w:rPr>
      </w:pPr>
    </w:p>
    <w:p w:rsidR="00114C00" w:rsidRDefault="00114C00"/>
    <w:sectPr w:rsidR="00114C00">
      <w:pgSz w:w="11906" w:h="16838"/>
      <w:pgMar w:top="590" w:right="1800" w:bottom="59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47C"/>
    <w:rsid w:val="000944B8"/>
    <w:rsid w:val="000E3167"/>
    <w:rsid w:val="001041EA"/>
    <w:rsid w:val="00114C00"/>
    <w:rsid w:val="00136654"/>
    <w:rsid w:val="00172A27"/>
    <w:rsid w:val="001B4CA3"/>
    <w:rsid w:val="001C7D64"/>
    <w:rsid w:val="002317CA"/>
    <w:rsid w:val="0027003F"/>
    <w:rsid w:val="00275B5E"/>
    <w:rsid w:val="002D218D"/>
    <w:rsid w:val="0044249A"/>
    <w:rsid w:val="004522A0"/>
    <w:rsid w:val="00487292"/>
    <w:rsid w:val="00490D7A"/>
    <w:rsid w:val="004F0C6F"/>
    <w:rsid w:val="00553E90"/>
    <w:rsid w:val="005C345A"/>
    <w:rsid w:val="00621355"/>
    <w:rsid w:val="00636FA3"/>
    <w:rsid w:val="00665C9A"/>
    <w:rsid w:val="006E20A4"/>
    <w:rsid w:val="007224C6"/>
    <w:rsid w:val="00740261"/>
    <w:rsid w:val="007F3CF9"/>
    <w:rsid w:val="0082031E"/>
    <w:rsid w:val="00850687"/>
    <w:rsid w:val="00860F6C"/>
    <w:rsid w:val="009251CD"/>
    <w:rsid w:val="00957090"/>
    <w:rsid w:val="00A67B3F"/>
    <w:rsid w:val="00AD7727"/>
    <w:rsid w:val="00B02A5A"/>
    <w:rsid w:val="00B154F8"/>
    <w:rsid w:val="00B24E78"/>
    <w:rsid w:val="00B70D33"/>
    <w:rsid w:val="00B8302B"/>
    <w:rsid w:val="00C233DF"/>
    <w:rsid w:val="00CB1DC4"/>
    <w:rsid w:val="00D02B0C"/>
    <w:rsid w:val="00D42B30"/>
    <w:rsid w:val="00F4401A"/>
    <w:rsid w:val="00F73CBB"/>
    <w:rsid w:val="00F94E04"/>
    <w:rsid w:val="0DDC148C"/>
    <w:rsid w:val="5AFE54F8"/>
    <w:rsid w:val="5C9C7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6">
    <w:name w:val="Normal (Web)"/>
    <w:basedOn w:val="a"/>
    <w:pPr>
      <w:spacing w:beforeAutospacing="1" w:afterAutospacing="1"/>
      <w:jc w:val="left"/>
    </w:pPr>
    <w:rPr>
      <w:kern w:val="0"/>
      <w:sz w:val="24"/>
    </w:rPr>
  </w:style>
  <w:style w:type="character" w:styleId="a7">
    <w:name w:val="Hyperlink"/>
    <w:uiPriority w:val="99"/>
    <w:rPr>
      <w:color w:val="0000FF"/>
      <w:u w:val="single"/>
    </w:rPr>
  </w:style>
  <w:style w:type="character" w:customStyle="1" w:styleId="Char1">
    <w:name w:val="页眉 Char"/>
    <w:link w:val="a5"/>
    <w:uiPriority w:val="99"/>
    <w:semiHidden/>
    <w:rPr>
      <w:sz w:val="18"/>
      <w:szCs w:val="18"/>
    </w:rPr>
  </w:style>
  <w:style w:type="character" w:customStyle="1" w:styleId="Char0">
    <w:name w:val="页脚 Char"/>
    <w:link w:val="a4"/>
    <w:uiPriority w:val="99"/>
    <w:semiHidden/>
    <w:qFormat/>
    <w:rPr>
      <w:sz w:val="18"/>
      <w:szCs w:val="18"/>
    </w:rPr>
  </w:style>
  <w:style w:type="character" w:customStyle="1" w:styleId="Char">
    <w:name w:val="批注框文本 Char"/>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6">
    <w:name w:val="Normal (Web)"/>
    <w:basedOn w:val="a"/>
    <w:pPr>
      <w:spacing w:beforeAutospacing="1" w:afterAutospacing="1"/>
      <w:jc w:val="left"/>
    </w:pPr>
    <w:rPr>
      <w:kern w:val="0"/>
      <w:sz w:val="24"/>
    </w:rPr>
  </w:style>
  <w:style w:type="character" w:styleId="a7">
    <w:name w:val="Hyperlink"/>
    <w:uiPriority w:val="99"/>
    <w:rPr>
      <w:color w:val="0000FF"/>
      <w:u w:val="single"/>
    </w:rPr>
  </w:style>
  <w:style w:type="character" w:customStyle="1" w:styleId="Char1">
    <w:name w:val="页眉 Char"/>
    <w:link w:val="a5"/>
    <w:uiPriority w:val="99"/>
    <w:semiHidden/>
    <w:rPr>
      <w:sz w:val="18"/>
      <w:szCs w:val="18"/>
    </w:rPr>
  </w:style>
  <w:style w:type="character" w:customStyle="1" w:styleId="Char0">
    <w:name w:val="页脚 Char"/>
    <w:link w:val="a4"/>
    <w:uiPriority w:val="99"/>
    <w:semiHidden/>
    <w:qFormat/>
    <w:rPr>
      <w:sz w:val="18"/>
      <w:szCs w:val="18"/>
    </w:rPr>
  </w:style>
  <w:style w:type="character" w:customStyle="1" w:styleId="Char">
    <w:name w:val="批注框文本 Char"/>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安徽省地质矿产勘查局325地质队招聘简介</dc:title>
  <dc:creator>Administrator</dc:creator>
  <cp:lastModifiedBy>xb21cn</cp:lastModifiedBy>
  <cp:revision>20</cp:revision>
  <cp:lastPrinted>2018-12-05T08:14:00Z</cp:lastPrinted>
  <dcterms:created xsi:type="dcterms:W3CDTF">2018-10-22T02:35:00Z</dcterms:created>
  <dcterms:modified xsi:type="dcterms:W3CDTF">2020-12-23T07:11:00Z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